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8" w:rsidRDefault="00B402B8" w:rsidP="00B402B8">
      <w:pPr>
        <w:rPr>
          <w:b/>
          <w:bCs w:val="0"/>
          <w:lang w:val="en-US"/>
        </w:rPr>
      </w:pPr>
      <w:r>
        <w:rPr>
          <w:b/>
          <w:bCs w:val="0"/>
        </w:rPr>
        <w:t>ТЕХНИЧЕСКИЙ</w:t>
      </w:r>
      <w:r w:rsidRPr="00C17E9B">
        <w:rPr>
          <w:b/>
          <w:bCs w:val="0"/>
          <w:lang w:val="en-US"/>
        </w:rPr>
        <w:t xml:space="preserve"> </w:t>
      </w:r>
      <w:r>
        <w:rPr>
          <w:b/>
          <w:bCs w:val="0"/>
        </w:rPr>
        <w:t>РАЙДЕР</w:t>
      </w:r>
      <w:r>
        <w:rPr>
          <w:b/>
          <w:bCs w:val="0"/>
          <w:lang w:val="en-US"/>
        </w:rPr>
        <w:t xml:space="preserve"> TANGO ORCHESTRA </w:t>
      </w:r>
      <w:r w:rsidRPr="00C17E9B">
        <w:rPr>
          <w:b/>
          <w:bCs w:val="0"/>
          <w:lang w:val="en-US"/>
        </w:rPr>
        <w:t>«</w:t>
      </w:r>
      <w:r>
        <w:rPr>
          <w:b/>
          <w:bCs w:val="0"/>
          <w:lang w:val="en-US"/>
        </w:rPr>
        <w:t>MISTERIOSO</w:t>
      </w:r>
      <w:r w:rsidRPr="00C17E9B">
        <w:rPr>
          <w:b/>
          <w:bCs w:val="0"/>
          <w:lang w:val="en-US"/>
        </w:rPr>
        <w:t>»</w:t>
      </w:r>
    </w:p>
    <w:p w:rsidR="00B402B8" w:rsidRPr="00B402B8" w:rsidRDefault="00B402B8" w:rsidP="00B402B8">
      <w:pPr>
        <w:rPr>
          <w:b/>
          <w:bCs w:val="0"/>
          <w:u w:val="single"/>
        </w:rPr>
      </w:pPr>
      <w:r w:rsidRPr="00610443">
        <w:rPr>
          <w:u w:val="single"/>
        </w:rPr>
        <w:t>Расстановка</w:t>
      </w:r>
      <w:r w:rsidRPr="00B402B8">
        <w:rPr>
          <w:u w:val="single"/>
        </w:rPr>
        <w:t xml:space="preserve"> </w:t>
      </w:r>
      <w:r w:rsidRPr="00610443">
        <w:rPr>
          <w:u w:val="single"/>
        </w:rPr>
        <w:t>согласно</w:t>
      </w:r>
      <w:r w:rsidRPr="00B402B8">
        <w:rPr>
          <w:u w:val="single"/>
        </w:rPr>
        <w:t xml:space="preserve"> </w:t>
      </w:r>
      <w:r w:rsidRPr="00610443">
        <w:rPr>
          <w:u w:val="single"/>
          <w:lang w:val="en-US"/>
        </w:rPr>
        <w:t>Stage</w:t>
      </w:r>
      <w:r w:rsidRPr="00B402B8">
        <w:rPr>
          <w:u w:val="single"/>
        </w:rPr>
        <w:t xml:space="preserve"> </w:t>
      </w:r>
      <w:r w:rsidRPr="00610443">
        <w:rPr>
          <w:u w:val="single"/>
          <w:lang w:val="en-US"/>
        </w:rPr>
        <w:t>Plan</w:t>
      </w:r>
      <w:r w:rsidRPr="00B402B8">
        <w:rPr>
          <w:u w:val="single"/>
        </w:rPr>
        <w:t xml:space="preserve"> </w:t>
      </w:r>
      <w:r w:rsidRPr="00610443">
        <w:rPr>
          <w:u w:val="single"/>
          <w:lang w:val="en-US"/>
        </w:rPr>
        <w:t>acoustic</w:t>
      </w:r>
      <w:r w:rsidRPr="00B402B8">
        <w:rPr>
          <w:u w:val="single"/>
        </w:rPr>
        <w:t xml:space="preserve"> </w:t>
      </w:r>
      <w:r w:rsidRPr="00610443">
        <w:rPr>
          <w:u w:val="single"/>
          <w:lang w:val="en-US"/>
        </w:rPr>
        <w:t>version</w:t>
      </w:r>
      <w:r w:rsidRPr="00B402B8">
        <w:rPr>
          <w:u w:val="single"/>
        </w:rPr>
        <w:t>.</w:t>
      </w:r>
    </w:p>
    <w:p w:rsidR="00B402B8" w:rsidRPr="00F87DD3" w:rsidRDefault="00B402B8" w:rsidP="00B402B8">
      <w:pPr>
        <w:rPr>
          <w:bCs w:val="0"/>
        </w:rPr>
      </w:pPr>
      <w:r>
        <w:rPr>
          <w:bCs w:val="0"/>
        </w:rPr>
        <w:t>Для акустического выступления в концертных залах и на больших открытых площадках</w:t>
      </w:r>
      <w:r w:rsidRPr="00F87DD3">
        <w:rPr>
          <w:bCs w:val="0"/>
        </w:rPr>
        <w:t>.</w:t>
      </w:r>
    </w:p>
    <w:p w:rsidR="00B402B8" w:rsidRPr="00610443" w:rsidRDefault="00B402B8" w:rsidP="00B402B8">
      <w:pPr>
        <w:rPr>
          <w:bCs w:val="0"/>
          <w:i/>
        </w:rPr>
      </w:pPr>
      <w:r w:rsidRPr="00610443">
        <w:rPr>
          <w:bCs w:val="0"/>
          <w:i/>
        </w:rPr>
        <w:t>Микрофоны:</w:t>
      </w:r>
    </w:p>
    <w:p w:rsidR="00B402B8" w:rsidRPr="00666996" w:rsidRDefault="00B402B8" w:rsidP="00B402B8">
      <w:pPr>
        <w:rPr>
          <w:bCs w:val="0"/>
        </w:rPr>
      </w:pPr>
      <w:r w:rsidRPr="00666996">
        <w:rPr>
          <w:bCs w:val="0"/>
        </w:rPr>
        <w:t xml:space="preserve">1.  </w:t>
      </w:r>
      <w:proofErr w:type="spellStart"/>
      <w:r w:rsidRPr="00666996">
        <w:rPr>
          <w:bCs w:val="0"/>
        </w:rPr>
        <w:t>Бандонеон</w:t>
      </w:r>
      <w:proofErr w:type="spellEnd"/>
      <w:r w:rsidRPr="00666996">
        <w:rPr>
          <w:bCs w:val="0"/>
        </w:rPr>
        <w:t xml:space="preserve">  -  два микрофона «</w:t>
      </w:r>
      <w:proofErr w:type="gramStart"/>
      <w:r w:rsidRPr="00666996">
        <w:rPr>
          <w:bCs w:val="0"/>
        </w:rPr>
        <w:t>прищепки</w:t>
      </w:r>
      <w:proofErr w:type="gramEnd"/>
      <w:r w:rsidRPr="00666996">
        <w:rPr>
          <w:bCs w:val="0"/>
        </w:rPr>
        <w:t>» которые должны располагаться по бокам инструмента, либо два микрофона на стойках в том же положении.</w:t>
      </w:r>
    </w:p>
    <w:p w:rsidR="00B402B8" w:rsidRPr="00666996" w:rsidRDefault="00B402B8" w:rsidP="00B402B8">
      <w:pPr>
        <w:rPr>
          <w:bCs w:val="0"/>
        </w:rPr>
      </w:pPr>
      <w:r w:rsidRPr="00666996">
        <w:rPr>
          <w:bCs w:val="0"/>
        </w:rPr>
        <w:t>2.  Скрипка  -  один микрофон «прищепка» на корпусе инструмента, либо микрофон на стойке рядом с инструментом.</w:t>
      </w:r>
    </w:p>
    <w:p w:rsidR="00B402B8" w:rsidRPr="00666996" w:rsidRDefault="00B402B8" w:rsidP="00B402B8">
      <w:pPr>
        <w:rPr>
          <w:bCs w:val="0"/>
        </w:rPr>
      </w:pPr>
      <w:r w:rsidRPr="00666996">
        <w:rPr>
          <w:bCs w:val="0"/>
        </w:rPr>
        <w:t>3.  Фортепиано -  два микрофона по бокам инструмента.</w:t>
      </w:r>
    </w:p>
    <w:p w:rsidR="00B402B8" w:rsidRPr="00666996" w:rsidRDefault="00B402B8" w:rsidP="00B402B8">
      <w:pPr>
        <w:rPr>
          <w:bCs w:val="0"/>
        </w:rPr>
      </w:pPr>
      <w:r w:rsidRPr="00666996">
        <w:rPr>
          <w:bCs w:val="0"/>
        </w:rPr>
        <w:t>4.  Виолончель -  басовый микрофон на стойке.</w:t>
      </w:r>
    </w:p>
    <w:p w:rsidR="00B402B8" w:rsidRPr="00666996" w:rsidRDefault="00B402B8" w:rsidP="00B402B8">
      <w:pPr>
        <w:rPr>
          <w:bCs w:val="0"/>
        </w:rPr>
      </w:pPr>
      <w:r w:rsidRPr="00666996">
        <w:rPr>
          <w:bCs w:val="0"/>
        </w:rPr>
        <w:t>5.  Контрабас -  басовый микрофон.</w:t>
      </w:r>
    </w:p>
    <w:p w:rsidR="00B402B8" w:rsidRPr="00666996" w:rsidRDefault="00B402B8" w:rsidP="00B402B8">
      <w:pPr>
        <w:rPr>
          <w:bCs w:val="0"/>
        </w:rPr>
      </w:pPr>
      <w:r w:rsidRPr="00666996">
        <w:rPr>
          <w:bCs w:val="0"/>
        </w:rPr>
        <w:t>6.  Вокал – один микрофон на стойке.</w:t>
      </w:r>
    </w:p>
    <w:p w:rsidR="00B402B8" w:rsidRPr="00610443" w:rsidRDefault="00B402B8" w:rsidP="00B402B8">
      <w:pPr>
        <w:rPr>
          <w:bCs w:val="0"/>
          <w:i/>
        </w:rPr>
      </w:pPr>
      <w:r w:rsidRPr="00610443">
        <w:rPr>
          <w:bCs w:val="0"/>
          <w:i/>
        </w:rPr>
        <w:t>Мониторы:</w:t>
      </w:r>
    </w:p>
    <w:p w:rsidR="00B402B8" w:rsidRDefault="00B402B8" w:rsidP="00B402B8">
      <w:r w:rsidRPr="00666996">
        <w:rPr>
          <w:bCs w:val="0"/>
          <w:szCs w:val="28"/>
        </w:rPr>
        <w:t>На сцене должно</w:t>
      </w:r>
      <w:r w:rsidRPr="00782093">
        <w:rPr>
          <w:bCs w:val="0"/>
        </w:rPr>
        <w:t xml:space="preserve"> присутствовать не менее пяти мониторов по одному для каждого участника</w:t>
      </w:r>
      <w:r w:rsidRPr="00666996">
        <w:rPr>
          <w:bCs w:val="0"/>
          <w:szCs w:val="28"/>
        </w:rPr>
        <w:t xml:space="preserve">. </w:t>
      </w:r>
      <w:r>
        <w:t xml:space="preserve">Пять раздельные линии мониторов не менее 250 Вт. с 2/3 октавной </w:t>
      </w:r>
      <w:proofErr w:type="spellStart"/>
      <w:r>
        <w:t>эквализации</w:t>
      </w:r>
      <w:proofErr w:type="spellEnd"/>
      <w:r>
        <w:t xml:space="preserve"> на каждую. При работе в залах вместимостью более 1000 человек и на открытом воздухе крайне необходимо наличие линии прострелов, а также повышение мощности каждой линии мониторов до 400 Вт</w:t>
      </w:r>
      <w:r w:rsidRPr="00610443">
        <w:t>.</w:t>
      </w:r>
      <w:r w:rsidRPr="00666996">
        <w:rPr>
          <w:bCs w:val="0"/>
          <w:szCs w:val="28"/>
        </w:rPr>
        <w:t xml:space="preserve"> Так же на сцене должны присутствовать пять пюпитров для нот</w:t>
      </w:r>
      <w:r w:rsidRPr="00602F22">
        <w:rPr>
          <w:bCs w:val="0"/>
          <w:szCs w:val="28"/>
        </w:rPr>
        <w:t>,</w:t>
      </w:r>
      <w:r>
        <w:rPr>
          <w:bCs w:val="0"/>
          <w:szCs w:val="28"/>
        </w:rPr>
        <w:t xml:space="preserve"> желательно с подсветкой</w:t>
      </w:r>
      <w:r w:rsidRPr="00602F22">
        <w:rPr>
          <w:bCs w:val="0"/>
          <w:szCs w:val="28"/>
        </w:rPr>
        <w:t>.</w:t>
      </w:r>
      <w:r w:rsidRPr="00610443">
        <w:t xml:space="preserve"> </w:t>
      </w:r>
    </w:p>
    <w:p w:rsidR="00B402B8" w:rsidRPr="00602F22" w:rsidRDefault="00B402B8" w:rsidP="00B402B8">
      <w:r w:rsidRPr="00FF7F2F">
        <w:rPr>
          <w:rFonts w:eastAsia="Calibri"/>
          <w:szCs w:val="28"/>
        </w:rPr>
        <w:t>Для обес</w:t>
      </w:r>
      <w:r>
        <w:rPr>
          <w:szCs w:val="28"/>
        </w:rPr>
        <w:t>печения нормальной работы оркестра</w:t>
      </w:r>
      <w:r w:rsidRPr="00FF7F2F">
        <w:rPr>
          <w:rFonts w:eastAsia="Calibri"/>
          <w:szCs w:val="28"/>
        </w:rPr>
        <w:t xml:space="preserve"> во время подготовки к выступлению и после него, необхо</w:t>
      </w:r>
      <w:r>
        <w:rPr>
          <w:szCs w:val="28"/>
        </w:rPr>
        <w:t xml:space="preserve">димо иметь в распоряжении оркестра </w:t>
      </w:r>
      <w:r w:rsidRPr="00FF7F2F">
        <w:rPr>
          <w:rFonts w:eastAsia="Calibri"/>
          <w:szCs w:val="28"/>
        </w:rPr>
        <w:t>гримерную комнату</w:t>
      </w:r>
      <w:r w:rsidRPr="00602F22">
        <w:rPr>
          <w:szCs w:val="28"/>
        </w:rPr>
        <w:t xml:space="preserve"> </w:t>
      </w:r>
      <w:r>
        <w:rPr>
          <w:szCs w:val="28"/>
        </w:rPr>
        <w:t>обеспеченную всем необходимым для удобства музыкантов</w:t>
      </w:r>
      <w:r w:rsidRPr="00602F22">
        <w:rPr>
          <w:szCs w:val="28"/>
        </w:rPr>
        <w:t>.</w:t>
      </w:r>
    </w:p>
    <w:p w:rsidR="00B402B8" w:rsidRPr="00610443" w:rsidRDefault="00B402B8" w:rsidP="00B402B8">
      <w:r w:rsidRPr="00666996">
        <w:t xml:space="preserve">Все вопросы, связанные с </w:t>
      </w:r>
      <w:proofErr w:type="spellStart"/>
      <w:r w:rsidRPr="00666996">
        <w:t>райдером</w:t>
      </w:r>
      <w:proofErr w:type="spellEnd"/>
      <w:r w:rsidRPr="00666996">
        <w:t>,</w:t>
      </w:r>
      <w:r w:rsidRPr="00666996">
        <w:br/>
        <w:t>Вы можете согласовать по телефону: 8 909 639 61 07 Анатолий</w:t>
      </w:r>
      <w:r>
        <w:t xml:space="preserve"> </w:t>
      </w:r>
      <w:r w:rsidRPr="00610443">
        <w:t xml:space="preserve">                       </w:t>
      </w:r>
      <w:r>
        <w:t xml:space="preserve">или по почте: </w:t>
      </w:r>
      <w:proofErr w:type="spellStart"/>
      <w:r>
        <w:rPr>
          <w:lang w:val="en-US"/>
        </w:rPr>
        <w:t>misteriosotango</w:t>
      </w:r>
      <w:proofErr w:type="spellEnd"/>
      <w:r w:rsidRPr="00610443">
        <w:t>@</w:t>
      </w:r>
      <w:r>
        <w:rPr>
          <w:lang w:val="en-US"/>
        </w:rPr>
        <w:t>mail</w:t>
      </w:r>
      <w:r w:rsidRPr="00610443">
        <w:t>.</w:t>
      </w:r>
      <w:proofErr w:type="spellStart"/>
      <w:r>
        <w:rPr>
          <w:lang w:val="en-US"/>
        </w:rPr>
        <w:t>ru</w:t>
      </w:r>
      <w:proofErr w:type="spellEnd"/>
    </w:p>
    <w:p w:rsidR="00E6088B" w:rsidRDefault="00B402B8">
      <w:r>
        <w:lastRenderedPageBreak/>
        <w:t xml:space="preserve"> </w:t>
      </w:r>
      <w:r w:rsidR="005B54DC">
        <w:rPr>
          <w:noProof/>
          <w:lang w:eastAsia="ru-RU"/>
        </w:rPr>
        <w:drawing>
          <wp:inline distT="0" distB="0" distL="0" distR="0">
            <wp:extent cx="5932805" cy="8357235"/>
            <wp:effectExtent l="19050" t="0" r="0" b="0"/>
            <wp:docPr id="1" name="Рисунок 1" descr="C:\Users\Ленка-Д\Desktop\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ка-Д\Desktop\WWW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8B" w:rsidSect="00E6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2B8"/>
    <w:rsid w:val="005B54DC"/>
    <w:rsid w:val="00B402B8"/>
    <w:rsid w:val="00DC0B4B"/>
    <w:rsid w:val="00E6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Ленка-Д</dc:creator>
  <cp:lastModifiedBy>Ленка-Д</cp:lastModifiedBy>
  <cp:revision>2</cp:revision>
  <dcterms:created xsi:type="dcterms:W3CDTF">2011-09-13T21:24:00Z</dcterms:created>
  <dcterms:modified xsi:type="dcterms:W3CDTF">2011-09-13T21:24:00Z</dcterms:modified>
</cp:coreProperties>
</file>